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tblGrid>
      <w:tr w:rsidR="005D0B4C" w:rsidTr="00DF063B">
        <w:trPr>
          <w:trHeight w:val="425"/>
        </w:trPr>
        <w:tc>
          <w:tcPr>
            <w:tcW w:w="2670" w:type="dxa"/>
          </w:tcPr>
          <w:p w:rsidR="005D0B4C" w:rsidRPr="00E6266B" w:rsidRDefault="005D0B4C" w:rsidP="00DF063B">
            <w:pPr>
              <w:jc w:val="center"/>
              <w:rPr>
                <w:b/>
                <w:sz w:val="24"/>
                <w:szCs w:val="24"/>
              </w:rPr>
            </w:pPr>
            <w:r w:rsidRPr="00E6266B">
              <w:rPr>
                <w:b/>
                <w:sz w:val="24"/>
                <w:szCs w:val="24"/>
              </w:rPr>
              <w:t>Le lion de glace</w:t>
            </w:r>
            <w:r>
              <w:rPr>
                <w:b/>
                <w:sz w:val="24"/>
                <w:szCs w:val="24"/>
              </w:rPr>
              <w:t>.</w:t>
            </w:r>
          </w:p>
        </w:tc>
      </w:tr>
    </w:tbl>
    <w:p w:rsidR="005D0B4C" w:rsidRDefault="005D0B4C" w:rsidP="005D0B4C">
      <w:pPr>
        <w:rPr>
          <w:sz w:val="24"/>
          <w:szCs w:val="24"/>
        </w:rPr>
      </w:pPr>
    </w:p>
    <w:p w:rsidR="005D0B4C" w:rsidRDefault="005D0B4C" w:rsidP="005D0B4C">
      <w:pPr>
        <w:rPr>
          <w:sz w:val="24"/>
          <w:szCs w:val="24"/>
        </w:rPr>
      </w:pPr>
      <w:r>
        <w:rPr>
          <w:sz w:val="24"/>
          <w:szCs w:val="24"/>
        </w:rPr>
        <w:t>Héraclès part au pôle nord. Un orque saute sur son bateau puis ressaute dans l’eau. Héraclès se remet en route. Il rencontre Ulysse en cherchant le lion de glace. Puis il aperçoit une grotte. Il rentre à l’intérieur mais le lion se réveille et il crache de la glace en voyant Héraclès.</w:t>
      </w:r>
    </w:p>
    <w:p w:rsidR="005D0B4C" w:rsidRDefault="005D0B4C" w:rsidP="005D0B4C">
      <w:pPr>
        <w:rPr>
          <w:b/>
          <w:i/>
          <w:sz w:val="24"/>
          <w:szCs w:val="24"/>
        </w:rPr>
      </w:pPr>
      <w:r>
        <w:rPr>
          <w:sz w:val="24"/>
          <w:szCs w:val="24"/>
        </w:rPr>
        <w:t xml:space="preserve">Héraclès tue le lion et sort de la grotte mais le lion n’est pas tout à fait mort…. Et il crache cette ci du feu dans le dos d’Héraclès. Héraclès se retourne et lance une flèche dans la tête du lion. Enfin il peut rapporter le lion à Eurysthée. En voyant le lion de glace Eurysthée saute de joie !                                           </w:t>
      </w:r>
      <w:r w:rsidRPr="00BC5100">
        <w:rPr>
          <w:b/>
          <w:i/>
          <w:sz w:val="24"/>
          <w:szCs w:val="24"/>
        </w:rPr>
        <w:t>Achille, Barthélémy.</w:t>
      </w:r>
    </w:p>
    <w:p w:rsidR="005D0B4C" w:rsidRDefault="005D0B4C" w:rsidP="005D0B4C">
      <w:pPr>
        <w:jc w:val="center"/>
        <w:rPr>
          <w:b/>
          <w:i/>
          <w:sz w:val="24"/>
          <w:szCs w:val="24"/>
        </w:rPr>
      </w:pPr>
    </w:p>
    <w:tbl>
      <w:tblPr>
        <w:tblW w:w="0" w:type="auto"/>
        <w:tblInd w:w="3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tblGrid>
      <w:tr w:rsidR="005D0B4C" w:rsidTr="00DF063B">
        <w:trPr>
          <w:trHeight w:val="274"/>
        </w:trPr>
        <w:tc>
          <w:tcPr>
            <w:tcW w:w="2670" w:type="dxa"/>
          </w:tcPr>
          <w:p w:rsidR="005D0B4C" w:rsidRPr="00E6266B" w:rsidRDefault="005D0B4C" w:rsidP="00DF063B">
            <w:pPr>
              <w:jc w:val="center"/>
              <w:rPr>
                <w:b/>
                <w:sz w:val="24"/>
                <w:szCs w:val="24"/>
              </w:rPr>
            </w:pPr>
            <w:r w:rsidRPr="00E6266B">
              <w:rPr>
                <w:b/>
                <w:sz w:val="24"/>
                <w:szCs w:val="24"/>
              </w:rPr>
              <w:t>Le tunnel de feu</w:t>
            </w:r>
            <w:r>
              <w:rPr>
                <w:b/>
                <w:sz w:val="24"/>
                <w:szCs w:val="24"/>
              </w:rPr>
              <w:t>.</w:t>
            </w:r>
          </w:p>
        </w:tc>
      </w:tr>
    </w:tbl>
    <w:p w:rsidR="005D0B4C" w:rsidRDefault="005D0B4C" w:rsidP="005D0B4C">
      <w:pPr>
        <w:rPr>
          <w:sz w:val="24"/>
          <w:szCs w:val="24"/>
        </w:rPr>
      </w:pPr>
    </w:p>
    <w:p w:rsidR="005D0B4C" w:rsidRDefault="005D0B4C" w:rsidP="005D0B4C">
      <w:pPr>
        <w:rPr>
          <w:sz w:val="24"/>
          <w:szCs w:val="24"/>
        </w:rPr>
      </w:pPr>
      <w:r w:rsidRPr="00BC5100">
        <w:rPr>
          <w:sz w:val="24"/>
          <w:szCs w:val="24"/>
        </w:rPr>
        <w:t>Ta troisième tâche sera</w:t>
      </w:r>
      <w:r>
        <w:rPr>
          <w:sz w:val="24"/>
          <w:szCs w:val="24"/>
        </w:rPr>
        <w:t xml:space="preserve"> que tu dois traverser «  le tunnel de feu » dit Eurysthée à Héraclès. Le lendemain Héraclès se met en route vers le tunnel de feu. Il mit sa main dans sa poche et en sortit deux bouteilles d’eau. Il versa une des bouteilles sur le feu. Ensuite dans la bouteille vide il enferma du feu.</w:t>
      </w:r>
    </w:p>
    <w:p w:rsidR="005D0B4C" w:rsidRDefault="005D0B4C" w:rsidP="005D0B4C">
      <w:pPr>
        <w:rPr>
          <w:b/>
          <w:i/>
          <w:sz w:val="24"/>
          <w:szCs w:val="24"/>
        </w:rPr>
      </w:pPr>
      <w:r>
        <w:rPr>
          <w:sz w:val="24"/>
          <w:szCs w:val="24"/>
        </w:rPr>
        <w:t xml:space="preserve">Héraclès réussit à sortir du tunnel. Il rentra au palais. Eurysthée en voyant la bouteille avec le feu eut si peur qu’il sauta dans son amphore de cuivre. Ensuite il félicita Héraclès de ses aventures.                                                            </w:t>
      </w:r>
      <w:r w:rsidRPr="00BC5100">
        <w:rPr>
          <w:b/>
          <w:i/>
          <w:sz w:val="24"/>
          <w:szCs w:val="24"/>
        </w:rPr>
        <w:t>Vahina, Elsa</w:t>
      </w:r>
      <w:r>
        <w:rPr>
          <w:b/>
          <w:i/>
          <w:sz w:val="24"/>
          <w:szCs w:val="24"/>
        </w:rPr>
        <w:t>.</w:t>
      </w:r>
    </w:p>
    <w:tbl>
      <w:tblPr>
        <w:tblW w:w="4110" w:type="dxa"/>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tblGrid>
      <w:tr w:rsidR="005D0B4C" w:rsidTr="00DF063B">
        <w:trPr>
          <w:trHeight w:val="495"/>
        </w:trPr>
        <w:tc>
          <w:tcPr>
            <w:tcW w:w="4110" w:type="dxa"/>
          </w:tcPr>
          <w:p w:rsidR="005D0B4C" w:rsidRPr="00E6266B" w:rsidRDefault="005D0B4C" w:rsidP="00DF063B">
            <w:pPr>
              <w:jc w:val="center"/>
              <w:rPr>
                <w:b/>
                <w:sz w:val="24"/>
                <w:szCs w:val="24"/>
              </w:rPr>
            </w:pPr>
            <w:r w:rsidRPr="00E6266B">
              <w:rPr>
                <w:b/>
                <w:sz w:val="24"/>
                <w:szCs w:val="24"/>
              </w:rPr>
              <w:t>Le dragon à mille têtes de feu</w:t>
            </w:r>
            <w:r>
              <w:rPr>
                <w:b/>
                <w:sz w:val="24"/>
                <w:szCs w:val="24"/>
              </w:rPr>
              <w:t>.</w:t>
            </w:r>
          </w:p>
        </w:tc>
      </w:tr>
    </w:tbl>
    <w:p w:rsidR="005D0B4C" w:rsidRDefault="005D0B4C" w:rsidP="005D0B4C">
      <w:pPr>
        <w:rPr>
          <w:b/>
          <w:i/>
          <w:sz w:val="24"/>
          <w:szCs w:val="24"/>
        </w:rPr>
      </w:pPr>
    </w:p>
    <w:p w:rsidR="005D0B4C" w:rsidRDefault="005D0B4C" w:rsidP="005D0B4C">
      <w:pPr>
        <w:rPr>
          <w:sz w:val="24"/>
          <w:szCs w:val="24"/>
        </w:rPr>
      </w:pPr>
      <w:r w:rsidRPr="008A2956">
        <w:rPr>
          <w:sz w:val="24"/>
          <w:szCs w:val="24"/>
        </w:rPr>
        <w:t xml:space="preserve">Ta dernière épreuve </w:t>
      </w:r>
      <w:r>
        <w:rPr>
          <w:sz w:val="24"/>
          <w:szCs w:val="24"/>
        </w:rPr>
        <w:t>dit Eurysthée à Héraclès est de ramener le terrible dragon mais sans le tuer. Héraclès chercha le terrible dragon pendant des milliers de jours. Il savait qu’il ne fallait pas s’approcher trop près du dragon parce que ses têtes étaient en flammes. En plus quand le dragon était énervé il devenait énorme et se mulitipliait.</w:t>
      </w:r>
    </w:p>
    <w:p w:rsidR="005D0B4C" w:rsidRDefault="005D0B4C" w:rsidP="005D0B4C">
      <w:pPr>
        <w:rPr>
          <w:b/>
          <w:i/>
          <w:sz w:val="24"/>
          <w:szCs w:val="24"/>
        </w:rPr>
      </w:pPr>
      <w:r>
        <w:rPr>
          <w:sz w:val="24"/>
          <w:szCs w:val="24"/>
        </w:rPr>
        <w:t xml:space="preserve">Le combat dura très longtemps entre Héraclès et le dragon. Enfin Héraclès jeta un filet sur le corps de la bête et il la  ramena à Eurysthée. En le voyant Eurysthée sauta dans son amphore car il avait très peur.           </w:t>
      </w:r>
      <w:r w:rsidRPr="00914E50">
        <w:rPr>
          <w:b/>
          <w:i/>
          <w:sz w:val="24"/>
          <w:szCs w:val="24"/>
        </w:rPr>
        <w:t>Oscar, Allan</w:t>
      </w:r>
      <w:r>
        <w:rPr>
          <w:b/>
          <w:i/>
          <w:sz w:val="24"/>
          <w:szCs w:val="24"/>
        </w:rPr>
        <w:t>.</w:t>
      </w:r>
    </w:p>
    <w:p w:rsidR="005D0B4C" w:rsidRPr="00914E50" w:rsidRDefault="005D0B4C" w:rsidP="005D0B4C">
      <w:pPr>
        <w:rPr>
          <w:b/>
          <w:i/>
          <w:sz w:val="24"/>
          <w:szCs w:val="24"/>
        </w:rPr>
      </w:pPr>
    </w:p>
    <w:tbl>
      <w:tblPr>
        <w:tblW w:w="0" w:type="auto"/>
        <w:tblInd w:w="3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tblGrid>
      <w:tr w:rsidR="005D0B4C" w:rsidTr="00DF063B">
        <w:trPr>
          <w:trHeight w:val="525"/>
        </w:trPr>
        <w:tc>
          <w:tcPr>
            <w:tcW w:w="2700" w:type="dxa"/>
          </w:tcPr>
          <w:p w:rsidR="005D0B4C" w:rsidRDefault="005D0B4C" w:rsidP="00DF063B">
            <w:pPr>
              <w:jc w:val="center"/>
              <w:rPr>
                <w:b/>
                <w:sz w:val="24"/>
                <w:szCs w:val="24"/>
              </w:rPr>
            </w:pPr>
            <w:r w:rsidRPr="00651BD3">
              <w:rPr>
                <w:b/>
                <w:sz w:val="24"/>
                <w:szCs w:val="24"/>
              </w:rPr>
              <w:t>Le lion à 100 têtes</w:t>
            </w:r>
            <w:r>
              <w:rPr>
                <w:b/>
                <w:sz w:val="24"/>
                <w:szCs w:val="24"/>
              </w:rPr>
              <w:t>.</w:t>
            </w:r>
          </w:p>
        </w:tc>
      </w:tr>
    </w:tbl>
    <w:p w:rsidR="005D0B4C" w:rsidRDefault="005D0B4C" w:rsidP="005D0B4C">
      <w:pPr>
        <w:rPr>
          <w:b/>
          <w:sz w:val="24"/>
          <w:szCs w:val="24"/>
        </w:rPr>
      </w:pPr>
    </w:p>
    <w:p w:rsidR="005D0B4C" w:rsidRDefault="005D0B4C" w:rsidP="005D0B4C">
      <w:pPr>
        <w:rPr>
          <w:sz w:val="24"/>
          <w:szCs w:val="24"/>
        </w:rPr>
      </w:pPr>
      <w:r w:rsidRPr="00651BD3">
        <w:rPr>
          <w:sz w:val="24"/>
          <w:szCs w:val="24"/>
        </w:rPr>
        <w:lastRenderedPageBreak/>
        <w:t>Ton prochain travail dit Eurysthée</w:t>
      </w:r>
      <w:r>
        <w:rPr>
          <w:sz w:val="24"/>
          <w:szCs w:val="24"/>
        </w:rPr>
        <w:t xml:space="preserve"> à Héraclès sera de rapporter le lion à 100 têtes. Alors Héraclès marcha pendant 20 mois. Enfin Héraclès trouva le lion. Il prit son épée et la lança sur le lion. Mais son épée se fendit. </w:t>
      </w:r>
    </w:p>
    <w:p w:rsidR="005D0B4C" w:rsidRDefault="005D0B4C" w:rsidP="005D0B4C">
      <w:pPr>
        <w:rPr>
          <w:b/>
          <w:i/>
          <w:sz w:val="24"/>
          <w:szCs w:val="24"/>
        </w:rPr>
      </w:pPr>
      <w:r>
        <w:rPr>
          <w:sz w:val="24"/>
          <w:szCs w:val="24"/>
        </w:rPr>
        <w:t xml:space="preserve">Le combat dura 16 jours. Ulysse vint à son aide. Ensemble ils attaquèrent le lion. Fatigué  le lion s’endormit. Héraclès remercia Ulysse puis regagna le palais . Eurysthée eut si peur qu’il sauta dans son amphore de cuivre.    </w:t>
      </w:r>
      <w:r w:rsidRPr="00651BD3">
        <w:rPr>
          <w:b/>
          <w:i/>
          <w:sz w:val="24"/>
          <w:szCs w:val="24"/>
        </w:rPr>
        <w:t>Lucien, Andzhélo</w:t>
      </w:r>
      <w:r>
        <w:rPr>
          <w:b/>
          <w:i/>
          <w:sz w:val="24"/>
          <w:szCs w:val="24"/>
        </w:rPr>
        <w:t>.</w:t>
      </w:r>
    </w:p>
    <w:p w:rsidR="005D0B4C" w:rsidRDefault="005D0B4C" w:rsidP="005D0B4C">
      <w:pPr>
        <w:rPr>
          <w:b/>
          <w:i/>
          <w:sz w:val="24"/>
          <w:szCs w:val="24"/>
        </w:rPr>
      </w:pPr>
    </w:p>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tblGrid>
      <w:tr w:rsidR="005D0B4C" w:rsidTr="00DF063B">
        <w:trPr>
          <w:trHeight w:val="390"/>
        </w:trPr>
        <w:tc>
          <w:tcPr>
            <w:tcW w:w="2955" w:type="dxa"/>
          </w:tcPr>
          <w:p w:rsidR="005D0B4C" w:rsidRDefault="005D0B4C" w:rsidP="00DF063B">
            <w:pPr>
              <w:jc w:val="center"/>
              <w:rPr>
                <w:b/>
                <w:sz w:val="24"/>
                <w:szCs w:val="24"/>
              </w:rPr>
            </w:pPr>
            <w:r w:rsidRPr="00A46AA5">
              <w:rPr>
                <w:b/>
                <w:sz w:val="24"/>
                <w:szCs w:val="24"/>
              </w:rPr>
              <w:t>L</w:t>
            </w:r>
            <w:r>
              <w:rPr>
                <w:b/>
                <w:sz w:val="24"/>
                <w:szCs w:val="24"/>
              </w:rPr>
              <w:t>’</w:t>
            </w:r>
            <w:r w:rsidRPr="00A46AA5">
              <w:rPr>
                <w:b/>
                <w:sz w:val="24"/>
                <w:szCs w:val="24"/>
              </w:rPr>
              <w:t>araignée de glace</w:t>
            </w:r>
            <w:r>
              <w:rPr>
                <w:b/>
                <w:sz w:val="24"/>
                <w:szCs w:val="24"/>
              </w:rPr>
              <w:t>.</w:t>
            </w:r>
          </w:p>
        </w:tc>
      </w:tr>
    </w:tbl>
    <w:p w:rsidR="005D0B4C" w:rsidRDefault="005D0B4C" w:rsidP="005D0B4C">
      <w:pPr>
        <w:rPr>
          <w:sz w:val="24"/>
          <w:szCs w:val="24"/>
        </w:rPr>
      </w:pPr>
    </w:p>
    <w:p w:rsidR="005D0B4C" w:rsidRDefault="005D0B4C" w:rsidP="005D0B4C">
      <w:pPr>
        <w:rPr>
          <w:sz w:val="24"/>
          <w:szCs w:val="24"/>
        </w:rPr>
      </w:pPr>
      <w:r w:rsidRPr="00A46AA5">
        <w:rPr>
          <w:sz w:val="24"/>
          <w:szCs w:val="24"/>
        </w:rPr>
        <w:t>Le roi Eurysthée</w:t>
      </w:r>
      <w:r>
        <w:rPr>
          <w:sz w:val="24"/>
          <w:szCs w:val="24"/>
        </w:rPr>
        <w:t xml:space="preserve"> confia à Héraclès sa treizième tâche. «  Tu devras tuer l’araignée de glace. Attention elle crache du venin ! Du venin de glace ».</w:t>
      </w:r>
    </w:p>
    <w:p w:rsidR="005D0B4C" w:rsidRDefault="005D0B4C" w:rsidP="005D0B4C">
      <w:pPr>
        <w:rPr>
          <w:sz w:val="24"/>
          <w:szCs w:val="24"/>
        </w:rPr>
      </w:pPr>
      <w:r>
        <w:rPr>
          <w:sz w:val="24"/>
          <w:szCs w:val="24"/>
        </w:rPr>
        <w:t>Héraclès partit, marcha pendant 20 mois. Enfin il trouva la grotte. Il entra et trouva un labyrinthe et pendant un an il chercha la sortie. Enfin il trouva l’araignée de glace. Le combat dura deux jours. A un moment Héraclès fut blessé mais il tua l’araignée de glace.</w:t>
      </w:r>
    </w:p>
    <w:p w:rsidR="005D0B4C" w:rsidRDefault="005D0B4C" w:rsidP="005D0B4C">
      <w:pPr>
        <w:rPr>
          <w:sz w:val="24"/>
          <w:szCs w:val="24"/>
        </w:rPr>
      </w:pPr>
      <w:r>
        <w:rPr>
          <w:sz w:val="24"/>
          <w:szCs w:val="24"/>
        </w:rPr>
        <w:t>Il retourna au palais mais il était blessé et il avait du mal à marcher avec l’araignée de glace morte.</w:t>
      </w:r>
    </w:p>
    <w:p w:rsidR="005D0B4C" w:rsidRDefault="005D0B4C" w:rsidP="005D0B4C">
      <w:pPr>
        <w:rPr>
          <w:sz w:val="24"/>
          <w:szCs w:val="24"/>
        </w:rPr>
      </w:pPr>
      <w:r>
        <w:rPr>
          <w:sz w:val="24"/>
          <w:szCs w:val="24"/>
        </w:rPr>
        <w:t xml:space="preserve">Le roi Eurysthée le félicita.    </w:t>
      </w:r>
      <w:r w:rsidRPr="00A46AA5">
        <w:rPr>
          <w:b/>
          <w:i/>
          <w:sz w:val="24"/>
          <w:szCs w:val="24"/>
        </w:rPr>
        <w:t xml:space="preserve">Joseph, </w:t>
      </w:r>
      <w:r>
        <w:rPr>
          <w:b/>
          <w:i/>
          <w:sz w:val="24"/>
          <w:szCs w:val="24"/>
        </w:rPr>
        <w:t>R</w:t>
      </w:r>
      <w:r w:rsidRPr="00A46AA5">
        <w:rPr>
          <w:b/>
          <w:i/>
          <w:sz w:val="24"/>
          <w:szCs w:val="24"/>
        </w:rPr>
        <w:t>apha</w:t>
      </w:r>
      <w:r>
        <w:rPr>
          <w:b/>
          <w:i/>
          <w:sz w:val="24"/>
          <w:szCs w:val="24"/>
        </w:rPr>
        <w:t>ë</w:t>
      </w:r>
      <w:r w:rsidRPr="00A46AA5">
        <w:rPr>
          <w:b/>
          <w:i/>
          <w:sz w:val="24"/>
          <w:szCs w:val="24"/>
        </w:rPr>
        <w:t>l</w:t>
      </w:r>
      <w:r>
        <w:rPr>
          <w:b/>
          <w:i/>
          <w:sz w:val="24"/>
          <w:szCs w:val="24"/>
        </w:rPr>
        <w:t>.</w:t>
      </w:r>
    </w:p>
    <w:p w:rsidR="005D0B4C" w:rsidRDefault="005D0B4C" w:rsidP="005D0B4C">
      <w:pPr>
        <w:rPr>
          <w:sz w:val="24"/>
          <w:szCs w:val="24"/>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5"/>
      </w:tblGrid>
      <w:tr w:rsidR="005D0B4C" w:rsidTr="00DF063B">
        <w:trPr>
          <w:trHeight w:val="435"/>
        </w:trPr>
        <w:tc>
          <w:tcPr>
            <w:tcW w:w="2715" w:type="dxa"/>
          </w:tcPr>
          <w:p w:rsidR="005D0B4C" w:rsidRDefault="005D0B4C" w:rsidP="00DF063B">
            <w:pPr>
              <w:jc w:val="center"/>
              <w:rPr>
                <w:b/>
                <w:sz w:val="24"/>
                <w:szCs w:val="24"/>
              </w:rPr>
            </w:pPr>
            <w:r w:rsidRPr="00D34C2E">
              <w:rPr>
                <w:b/>
                <w:sz w:val="24"/>
                <w:szCs w:val="24"/>
              </w:rPr>
              <w:t>Les 100 courants d’air</w:t>
            </w:r>
            <w:r>
              <w:rPr>
                <w:b/>
                <w:sz w:val="24"/>
                <w:szCs w:val="24"/>
              </w:rPr>
              <w:t>.</w:t>
            </w:r>
          </w:p>
        </w:tc>
      </w:tr>
    </w:tbl>
    <w:p w:rsidR="005D0B4C" w:rsidRDefault="005D0B4C" w:rsidP="005D0B4C">
      <w:pPr>
        <w:rPr>
          <w:sz w:val="24"/>
          <w:szCs w:val="24"/>
        </w:rPr>
      </w:pPr>
    </w:p>
    <w:p w:rsidR="005D0B4C" w:rsidRDefault="005D0B4C" w:rsidP="005D0B4C">
      <w:pPr>
        <w:rPr>
          <w:sz w:val="24"/>
          <w:szCs w:val="24"/>
        </w:rPr>
      </w:pPr>
      <w:r w:rsidRPr="00D34C2E">
        <w:rPr>
          <w:sz w:val="24"/>
          <w:szCs w:val="24"/>
        </w:rPr>
        <w:t>Eurysthée</w:t>
      </w:r>
      <w:r>
        <w:rPr>
          <w:sz w:val="24"/>
          <w:szCs w:val="24"/>
        </w:rPr>
        <w:t xml:space="preserve"> dit : «  ton prochain travail sera de me rapporter les 100 courants d’air. Héraclès se mit en route. Il vola jusque dans un parc. Ce parc était gardé par un animal à la tête de lion, au corps de chèvre et avec une queue de serpent. </w:t>
      </w:r>
    </w:p>
    <w:p w:rsidR="005D0B4C" w:rsidRDefault="005D0B4C" w:rsidP="005D0B4C">
      <w:pPr>
        <w:rPr>
          <w:sz w:val="24"/>
          <w:szCs w:val="24"/>
        </w:rPr>
      </w:pPr>
      <w:r>
        <w:rPr>
          <w:sz w:val="24"/>
          <w:szCs w:val="24"/>
        </w:rPr>
        <w:t>Il trouva les 100 courants d’air. Il prit un grand sac et les mit dedans et ferma le sac très fort.</w:t>
      </w:r>
    </w:p>
    <w:p w:rsidR="005D0B4C" w:rsidRDefault="005D0B4C" w:rsidP="005D0B4C">
      <w:pPr>
        <w:rPr>
          <w:b/>
          <w:i/>
          <w:sz w:val="24"/>
          <w:szCs w:val="24"/>
        </w:rPr>
      </w:pPr>
      <w:r>
        <w:rPr>
          <w:sz w:val="24"/>
          <w:szCs w:val="24"/>
        </w:rPr>
        <w:t xml:space="preserve">Il rapporta le sac à Eurysthée. </w:t>
      </w:r>
      <w:r w:rsidRPr="00D34C2E">
        <w:rPr>
          <w:b/>
          <w:i/>
          <w:sz w:val="24"/>
          <w:szCs w:val="24"/>
        </w:rPr>
        <w:t>Nathanël, Jeanne</w:t>
      </w:r>
      <w:r>
        <w:rPr>
          <w:b/>
          <w:i/>
          <w:sz w:val="24"/>
          <w:szCs w:val="24"/>
        </w:rPr>
        <w:t>.</w:t>
      </w:r>
    </w:p>
    <w:p w:rsidR="005D0B4C" w:rsidRDefault="005D0B4C" w:rsidP="005D0B4C">
      <w:pPr>
        <w:jc w:val="center"/>
        <w:rPr>
          <w:b/>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5"/>
      </w:tblGrid>
      <w:tr w:rsidR="005D0B4C" w:rsidTr="00DF063B">
        <w:trPr>
          <w:trHeight w:val="510"/>
        </w:trPr>
        <w:tc>
          <w:tcPr>
            <w:tcW w:w="3765" w:type="dxa"/>
          </w:tcPr>
          <w:p w:rsidR="005D0B4C" w:rsidRDefault="005D0B4C" w:rsidP="00DF063B">
            <w:pPr>
              <w:jc w:val="center"/>
              <w:rPr>
                <w:b/>
                <w:sz w:val="24"/>
                <w:szCs w:val="24"/>
              </w:rPr>
            </w:pPr>
            <w:r>
              <w:rPr>
                <w:b/>
                <w:sz w:val="24"/>
                <w:szCs w:val="24"/>
              </w:rPr>
              <w:t>Le monstre gluant.</w:t>
            </w:r>
          </w:p>
        </w:tc>
      </w:tr>
    </w:tbl>
    <w:p w:rsidR="005D0B4C" w:rsidRDefault="005D0B4C" w:rsidP="005D0B4C">
      <w:pPr>
        <w:jc w:val="center"/>
        <w:rPr>
          <w:b/>
          <w:sz w:val="24"/>
          <w:szCs w:val="24"/>
        </w:rPr>
      </w:pPr>
    </w:p>
    <w:p w:rsidR="005D0B4C" w:rsidRDefault="005D0B4C" w:rsidP="005D0B4C">
      <w:pPr>
        <w:rPr>
          <w:b/>
          <w:i/>
          <w:sz w:val="24"/>
          <w:szCs w:val="24"/>
        </w:rPr>
      </w:pPr>
      <w:r w:rsidRPr="00305A9F">
        <w:rPr>
          <w:sz w:val="24"/>
          <w:szCs w:val="24"/>
        </w:rPr>
        <w:t>Eurysthée confia la treizième épreuve à Héraclès</w:t>
      </w:r>
      <w:r>
        <w:rPr>
          <w:sz w:val="24"/>
          <w:szCs w:val="24"/>
        </w:rPr>
        <w:t xml:space="preserve">. «  Tu devras ramener la bave du monstre gluant et aux dents pointues ». Héraclès était en train d’atteler  son cheval quand tout à </w:t>
      </w:r>
      <w:r>
        <w:rPr>
          <w:sz w:val="24"/>
          <w:szCs w:val="24"/>
        </w:rPr>
        <w:lastRenderedPageBreak/>
        <w:t xml:space="preserve">coup le monstre gluant arriva. Héraclès prit une pelle et saisit la bave du monstre. Le monstre réagit avec violence mais Héraclès tua le monstre.   </w:t>
      </w:r>
      <w:r w:rsidRPr="00305A9F">
        <w:rPr>
          <w:b/>
          <w:i/>
          <w:sz w:val="24"/>
          <w:szCs w:val="24"/>
        </w:rPr>
        <w:t>Chloé, Benoît</w:t>
      </w:r>
    </w:p>
    <w:p w:rsidR="005D0B4C" w:rsidRDefault="005D0B4C" w:rsidP="005D0B4C">
      <w:pPr>
        <w:rPr>
          <w:sz w:val="24"/>
          <w:szCs w:val="24"/>
        </w:rPr>
      </w:pPr>
    </w:p>
    <w:tbl>
      <w:tblPr>
        <w:tblW w:w="0" w:type="auto"/>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6"/>
      </w:tblGrid>
      <w:tr w:rsidR="005D0B4C" w:rsidTr="00DF063B">
        <w:trPr>
          <w:trHeight w:val="504"/>
        </w:trPr>
        <w:tc>
          <w:tcPr>
            <w:tcW w:w="3156" w:type="dxa"/>
          </w:tcPr>
          <w:p w:rsidR="005D0B4C" w:rsidRPr="00305A9F" w:rsidRDefault="005D0B4C" w:rsidP="00DF063B">
            <w:pPr>
              <w:jc w:val="center"/>
              <w:rPr>
                <w:b/>
                <w:sz w:val="24"/>
                <w:szCs w:val="24"/>
              </w:rPr>
            </w:pPr>
            <w:r w:rsidRPr="00305A9F">
              <w:rPr>
                <w:b/>
                <w:sz w:val="24"/>
                <w:szCs w:val="24"/>
              </w:rPr>
              <w:t>L’aigle à plumes d’or.</w:t>
            </w:r>
          </w:p>
        </w:tc>
      </w:tr>
    </w:tbl>
    <w:p w:rsidR="005D0B4C" w:rsidRDefault="005D0B4C" w:rsidP="005D0B4C">
      <w:pPr>
        <w:rPr>
          <w:sz w:val="24"/>
          <w:szCs w:val="24"/>
        </w:rPr>
      </w:pPr>
    </w:p>
    <w:p w:rsidR="005D0B4C" w:rsidRDefault="005D0B4C" w:rsidP="005D0B4C">
      <w:pPr>
        <w:rPr>
          <w:sz w:val="24"/>
          <w:szCs w:val="24"/>
        </w:rPr>
      </w:pPr>
      <w:r>
        <w:rPr>
          <w:sz w:val="24"/>
          <w:szCs w:val="24"/>
        </w:rPr>
        <w:t>Eurysthée demanda à Héraclès de lui rapporter l’aigle à plumes d’or. «Apporte le moi dans 4 jours et sans le blesser et fais attention car il crache de la glace. ».</w:t>
      </w:r>
    </w:p>
    <w:p w:rsidR="005D0B4C" w:rsidRDefault="005D0B4C" w:rsidP="005D0B4C">
      <w:pPr>
        <w:rPr>
          <w:sz w:val="24"/>
          <w:szCs w:val="24"/>
        </w:rPr>
      </w:pPr>
      <w:r>
        <w:rPr>
          <w:sz w:val="24"/>
          <w:szCs w:val="24"/>
        </w:rPr>
        <w:t>Héraclès partit sans rien dire. Il appela Athéna qui lui donna un filet. Ensuite il prit un bateau avec ses amis venus pour l’aider. Il trouva la montagne ou habitait l’aigle.</w:t>
      </w:r>
    </w:p>
    <w:p w:rsidR="005D0B4C" w:rsidRDefault="005D0B4C" w:rsidP="005D0B4C">
      <w:pPr>
        <w:rPr>
          <w:b/>
          <w:i/>
          <w:sz w:val="24"/>
          <w:szCs w:val="24"/>
        </w:rPr>
      </w:pPr>
      <w:r>
        <w:rPr>
          <w:sz w:val="24"/>
          <w:szCs w:val="24"/>
        </w:rPr>
        <w:t xml:space="preserve">Il vit l’aigle. Le combat dura très très longtemps et enfin Héraclès gagna. Il jeta le filet sur l’aigle.  Il retourna au palais du roi avec l’aigle aux plumes d’or.  </w:t>
      </w:r>
      <w:r w:rsidRPr="00CB4602">
        <w:rPr>
          <w:b/>
          <w:i/>
          <w:sz w:val="24"/>
          <w:szCs w:val="24"/>
        </w:rPr>
        <w:t>Gabriel, Guillaume</w:t>
      </w:r>
      <w:r>
        <w:rPr>
          <w:b/>
          <w:i/>
          <w:sz w:val="24"/>
          <w:szCs w:val="24"/>
        </w:rPr>
        <w:t>.</w:t>
      </w:r>
    </w:p>
    <w:tbl>
      <w:tblPr>
        <w:tblW w:w="4640"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0"/>
      </w:tblGrid>
      <w:tr w:rsidR="005D0B4C" w:rsidTr="00DF063B">
        <w:trPr>
          <w:trHeight w:val="570"/>
        </w:trPr>
        <w:tc>
          <w:tcPr>
            <w:tcW w:w="4640" w:type="dxa"/>
          </w:tcPr>
          <w:p w:rsidR="005D0B4C" w:rsidRPr="002E30F1" w:rsidRDefault="005D0B4C" w:rsidP="00DF063B">
            <w:pPr>
              <w:jc w:val="center"/>
              <w:rPr>
                <w:b/>
                <w:sz w:val="24"/>
                <w:szCs w:val="24"/>
              </w:rPr>
            </w:pPr>
            <w:r w:rsidRPr="002E30F1">
              <w:rPr>
                <w:b/>
                <w:sz w:val="24"/>
                <w:szCs w:val="24"/>
              </w:rPr>
              <w:t>L’animal qui fait peur à tout le monde.</w:t>
            </w:r>
          </w:p>
        </w:tc>
      </w:tr>
    </w:tbl>
    <w:p w:rsidR="005D0B4C" w:rsidRDefault="005D0B4C" w:rsidP="005D0B4C">
      <w:pPr>
        <w:rPr>
          <w:sz w:val="24"/>
          <w:szCs w:val="24"/>
        </w:rPr>
      </w:pPr>
    </w:p>
    <w:p w:rsidR="005D0B4C" w:rsidRDefault="005D0B4C" w:rsidP="005D0B4C">
      <w:pPr>
        <w:rPr>
          <w:sz w:val="24"/>
          <w:szCs w:val="24"/>
        </w:rPr>
      </w:pPr>
      <w:r>
        <w:rPr>
          <w:sz w:val="24"/>
          <w:szCs w:val="24"/>
        </w:rPr>
        <w:t>Eurysthée dit à Héraclès : «  ta treizième tâche sera de tuer l’animal qui a une tête de chien des gros yeux et de sa bouche sort du poison ». Cet animal mangeait les hommes et il pouvait voler.</w:t>
      </w:r>
    </w:p>
    <w:p w:rsidR="005D0B4C" w:rsidRDefault="005D0B4C" w:rsidP="005D0B4C">
      <w:pPr>
        <w:rPr>
          <w:b/>
          <w:i/>
          <w:sz w:val="24"/>
          <w:szCs w:val="24"/>
        </w:rPr>
      </w:pPr>
      <w:r>
        <w:rPr>
          <w:sz w:val="24"/>
          <w:szCs w:val="24"/>
        </w:rPr>
        <w:t xml:space="preserve">L’animal se trouvait à côté d’une mare. Héraclès arriva derrière lui et il réussit à enchaîner l’animal. Héraclès retourna au palais et donna l’animal à Eurysthée. </w:t>
      </w:r>
      <w:r w:rsidRPr="002E30F1">
        <w:rPr>
          <w:b/>
          <w:i/>
          <w:sz w:val="24"/>
          <w:szCs w:val="24"/>
        </w:rPr>
        <w:t xml:space="preserve">Charlotte, </w:t>
      </w:r>
      <w:r>
        <w:rPr>
          <w:b/>
          <w:i/>
          <w:sz w:val="24"/>
          <w:szCs w:val="24"/>
        </w:rPr>
        <w:t>L</w:t>
      </w:r>
      <w:r w:rsidRPr="002E30F1">
        <w:rPr>
          <w:b/>
          <w:i/>
          <w:sz w:val="24"/>
          <w:szCs w:val="24"/>
        </w:rPr>
        <w:t>aurette</w:t>
      </w:r>
      <w:r>
        <w:rPr>
          <w:b/>
          <w:i/>
          <w:sz w:val="24"/>
          <w:szCs w:val="24"/>
        </w:rPr>
        <w:t>.</w:t>
      </w:r>
    </w:p>
    <w:p w:rsidR="005D0B4C" w:rsidRDefault="005D0B4C" w:rsidP="005D0B4C">
      <w:pPr>
        <w:rPr>
          <w:sz w:val="24"/>
          <w:szCs w:val="24"/>
        </w:rPr>
      </w:pPr>
    </w:p>
    <w:p w:rsidR="004730F7" w:rsidRDefault="005D0B4C">
      <w:bookmarkStart w:id="0" w:name="_GoBack"/>
      <w:bookmarkEnd w:id="0"/>
    </w:p>
    <w:sectPr w:rsidR="004730F7">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43218"/>
      <w:docPartObj>
        <w:docPartGallery w:val="Page Numbers (Top of Page)"/>
        <w:docPartUnique/>
      </w:docPartObj>
    </w:sdtPr>
    <w:sdtEndPr/>
    <w:sdtContent>
      <w:p w:rsidR="00914E50" w:rsidRDefault="005D0B4C">
        <w:pPr>
          <w:pStyle w:val="En-tte"/>
          <w:jc w:val="center"/>
        </w:pPr>
        <w:r>
          <w:fldChar w:fldCharType="begin"/>
        </w:r>
        <w:r>
          <w:instrText>PAGE   \* MERGEFORMAT</w:instrText>
        </w:r>
        <w:r>
          <w:fldChar w:fldCharType="separate"/>
        </w:r>
        <w:r>
          <w:rPr>
            <w:noProof/>
          </w:rPr>
          <w:t>1</w:t>
        </w:r>
        <w:r>
          <w:fldChar w:fldCharType="end"/>
        </w:r>
      </w:p>
    </w:sdtContent>
  </w:sdt>
  <w:p w:rsidR="00914E50" w:rsidRDefault="005D0B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4C"/>
    <w:rsid w:val="0035763B"/>
    <w:rsid w:val="005D0B4C"/>
    <w:rsid w:val="00AE0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0B4C"/>
    <w:pPr>
      <w:tabs>
        <w:tab w:val="center" w:pos="4536"/>
        <w:tab w:val="right" w:pos="9072"/>
      </w:tabs>
      <w:spacing w:after="0" w:line="240" w:lineRule="auto"/>
    </w:pPr>
  </w:style>
  <w:style w:type="character" w:customStyle="1" w:styleId="En-tteCar">
    <w:name w:val="En-tête Car"/>
    <w:basedOn w:val="Policepardfaut"/>
    <w:link w:val="En-tte"/>
    <w:uiPriority w:val="99"/>
    <w:rsid w:val="005D0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0B4C"/>
    <w:pPr>
      <w:tabs>
        <w:tab w:val="center" w:pos="4536"/>
        <w:tab w:val="right" w:pos="9072"/>
      </w:tabs>
      <w:spacing w:after="0" w:line="240" w:lineRule="auto"/>
    </w:pPr>
  </w:style>
  <w:style w:type="character" w:customStyle="1" w:styleId="En-tteCar">
    <w:name w:val="En-tête Car"/>
    <w:basedOn w:val="Policepardfaut"/>
    <w:link w:val="En-tte"/>
    <w:uiPriority w:val="99"/>
    <w:rsid w:val="005D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dcterms:created xsi:type="dcterms:W3CDTF">2014-06-29T16:00:00Z</dcterms:created>
  <dcterms:modified xsi:type="dcterms:W3CDTF">2014-06-29T16:00:00Z</dcterms:modified>
</cp:coreProperties>
</file>